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FC86" w14:textId="782E6614" w:rsidR="00737F1C" w:rsidRPr="00607E27" w:rsidRDefault="00737F1C" w:rsidP="00607E27">
      <w:pPr>
        <w:pStyle w:val="font8"/>
        <w:spacing w:before="0" w:beforeAutospacing="0" w:after="0" w:afterAutospacing="0" w:line="276" w:lineRule="auto"/>
        <w:jc w:val="both"/>
        <w:textAlignment w:val="baseline"/>
        <w:rPr>
          <w:rFonts w:ascii="Futura Medium" w:hAnsi="Futura Medium" w:cs="Futura Medium" w:hint="cs"/>
          <w:b/>
          <w:bCs/>
          <w:i/>
          <w:iCs/>
          <w:color w:val="000000"/>
          <w:spacing w:val="12"/>
          <w:sz w:val="20"/>
          <w:szCs w:val="20"/>
          <w:u w:val="single"/>
          <w:bdr w:val="none" w:sz="0" w:space="0" w:color="auto" w:frame="1"/>
        </w:rPr>
      </w:pPr>
      <w:r w:rsidRPr="00607E27">
        <w:rPr>
          <w:rFonts w:ascii="Futura Medium" w:hAnsi="Futura Medium" w:cs="Futura Medium" w:hint="cs"/>
          <w:b/>
          <w:bCs/>
          <w:i/>
          <w:iCs/>
          <w:color w:val="000000"/>
          <w:spacing w:val="12"/>
          <w:sz w:val="20"/>
          <w:szCs w:val="20"/>
          <w:u w:val="single"/>
          <w:bdr w:val="none" w:sz="0" w:space="0" w:color="auto" w:frame="1"/>
        </w:rPr>
        <w:t>Biografie – David Bui</w:t>
      </w:r>
    </w:p>
    <w:p w14:paraId="79E8CB93" w14:textId="77777777" w:rsidR="00737F1C" w:rsidRPr="00607E27" w:rsidRDefault="00737F1C" w:rsidP="00607E27">
      <w:pPr>
        <w:pStyle w:val="font8"/>
        <w:spacing w:before="0" w:beforeAutospacing="0" w:after="0" w:afterAutospacing="0" w:line="276" w:lineRule="auto"/>
        <w:jc w:val="both"/>
        <w:textAlignment w:val="baseline"/>
        <w:rPr>
          <w:rFonts w:ascii="Futura Medium" w:hAnsi="Futura Medium" w:cs="Futura Medium" w:hint="cs"/>
          <w:color w:val="000000"/>
          <w:spacing w:val="12"/>
          <w:sz w:val="20"/>
          <w:szCs w:val="20"/>
          <w:bdr w:val="none" w:sz="0" w:space="0" w:color="auto" w:frame="1"/>
        </w:rPr>
      </w:pPr>
    </w:p>
    <w:p w14:paraId="0E32E478" w14:textId="77777777"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David Bui ist ein deutsch-kanadischer Dirigent und Erster Preisträger des Internationalen Dirigierwettbewerbs Ionel </w:t>
      </w:r>
      <w:proofErr w:type="spellStart"/>
      <w:r w:rsidRPr="00607E27">
        <w:rPr>
          <w:rFonts w:ascii="Futura Medium" w:eastAsia="Georgia" w:hAnsi="Futura Medium" w:cs="Futura Medium" w:hint="cs"/>
          <w:color w:val="1A1A1A"/>
          <w:sz w:val="20"/>
          <w:szCs w:val="20"/>
        </w:rPr>
        <w:t>Perlea</w:t>
      </w:r>
      <w:proofErr w:type="spellEnd"/>
      <w:r w:rsidRPr="00607E27">
        <w:rPr>
          <w:rFonts w:ascii="Futura Medium" w:eastAsia="Georgia" w:hAnsi="Futura Medium" w:cs="Futura Medium" w:hint="cs"/>
          <w:color w:val="1A1A1A"/>
          <w:sz w:val="20"/>
          <w:szCs w:val="20"/>
        </w:rPr>
        <w:t xml:space="preserve">. Seit 2025 ist er als Assistenzdirigent des </w:t>
      </w:r>
      <w:proofErr w:type="spellStart"/>
      <w:r w:rsidRPr="00607E27">
        <w:rPr>
          <w:rFonts w:ascii="Futura Medium" w:eastAsia="Georgia" w:hAnsi="Futura Medium" w:cs="Futura Medium" w:hint="cs"/>
          <w:color w:val="1A1A1A"/>
          <w:sz w:val="20"/>
          <w:szCs w:val="20"/>
        </w:rPr>
        <w:t>Orchestre</w:t>
      </w:r>
      <w:proofErr w:type="spellEnd"/>
      <w:r w:rsidRPr="00607E27">
        <w:rPr>
          <w:rFonts w:ascii="Futura Medium" w:eastAsia="Georgia" w:hAnsi="Futura Medium" w:cs="Futura Medium" w:hint="cs"/>
          <w:color w:val="1A1A1A"/>
          <w:sz w:val="20"/>
          <w:szCs w:val="20"/>
        </w:rPr>
        <w:t xml:space="preserve"> </w:t>
      </w:r>
      <w:proofErr w:type="spellStart"/>
      <w:r w:rsidRPr="00607E27">
        <w:rPr>
          <w:rFonts w:ascii="Futura Medium" w:eastAsia="Georgia" w:hAnsi="Futura Medium" w:cs="Futura Medium" w:hint="cs"/>
          <w:color w:val="1A1A1A"/>
          <w:sz w:val="20"/>
          <w:szCs w:val="20"/>
        </w:rPr>
        <w:t>Métropolitain</w:t>
      </w:r>
      <w:proofErr w:type="spellEnd"/>
      <w:r w:rsidRPr="00607E27">
        <w:rPr>
          <w:rFonts w:ascii="Futura Medium" w:eastAsia="Georgia" w:hAnsi="Futura Medium" w:cs="Futura Medium" w:hint="cs"/>
          <w:color w:val="1A1A1A"/>
          <w:sz w:val="20"/>
          <w:szCs w:val="20"/>
        </w:rPr>
        <w:t xml:space="preserve"> in Montréal tätig, wo er eng mit Musikdirektor Yannick Nézet-Séguin zusammenarbeitet. Von 2022 bis 2025 hatte er dieselbe Position beim Vancouver Symphony Orchestra unter Musikdirektor Otto Tausk inne, wo er Abonnementkonzerte, Bildungs- und Outreach-Projekte sowie Großveranstaltungen wie Symphony in </w:t>
      </w:r>
      <w:proofErr w:type="spellStart"/>
      <w:r w:rsidRPr="00607E27">
        <w:rPr>
          <w:rFonts w:ascii="Futura Medium" w:eastAsia="Georgia" w:hAnsi="Futura Medium" w:cs="Futura Medium" w:hint="cs"/>
          <w:color w:val="1A1A1A"/>
          <w:sz w:val="20"/>
          <w:szCs w:val="20"/>
        </w:rPr>
        <w:t>the</w:t>
      </w:r>
      <w:proofErr w:type="spellEnd"/>
      <w:r w:rsidRPr="00607E27">
        <w:rPr>
          <w:rFonts w:ascii="Futura Medium" w:eastAsia="Georgia" w:hAnsi="Futura Medium" w:cs="Futura Medium" w:hint="cs"/>
          <w:color w:val="1A1A1A"/>
          <w:sz w:val="20"/>
          <w:szCs w:val="20"/>
        </w:rPr>
        <w:t xml:space="preserve"> Park und die VSO Gala leitete. In Deutschland geboren und mit vietnamesischen Wurzeln aufgewachsen, besitzt David sowohl die deutsche als auch die kanadische Staatsbürgerschaft. Seine künstlerische Persönlichkeit ist von zwei Orchesterkulturen geprägt — der Tiefe und Strenge der europäischen Tradition sowie der Offenheit und gesellschaftlichen Energie des nordamerikanischen Konzertlebens.</w:t>
      </w:r>
    </w:p>
    <w:p w14:paraId="51739846" w14:textId="77777777"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David hat Orchester in Europa und Nordamerika dirigiert, darunter die Hamburger Symphoniker, die Neubrandenburger Philharmonie, das Philharmonische Orchester Heidelberg, das Manitoba Chamber Orchestra und das </w:t>
      </w:r>
      <w:proofErr w:type="spellStart"/>
      <w:r w:rsidRPr="00607E27">
        <w:rPr>
          <w:rFonts w:ascii="Futura Medium" w:eastAsia="Georgia" w:hAnsi="Futura Medium" w:cs="Futura Medium" w:hint="cs"/>
          <w:color w:val="1A1A1A"/>
          <w:sz w:val="20"/>
          <w:szCs w:val="20"/>
        </w:rPr>
        <w:t>Kamloops</w:t>
      </w:r>
      <w:proofErr w:type="spellEnd"/>
      <w:r w:rsidRPr="00607E27">
        <w:rPr>
          <w:rFonts w:ascii="Futura Medium" w:eastAsia="Georgia" w:hAnsi="Futura Medium" w:cs="Futura Medium" w:hint="cs"/>
          <w:color w:val="1A1A1A"/>
          <w:sz w:val="20"/>
          <w:szCs w:val="20"/>
        </w:rPr>
        <w:t xml:space="preserve"> Symphony Orchestra, unter anderem. Im Januar 2024 wirkte er als Hinter-der-Bühne-Dirigent bei den Berliner Philharmonikern unter Chefdirigent Kirill Petrenko — ein Engagement, das sowohl die Bandbreite seiner Erfahrung als auch das in ihn gesetzte Vertrauen auf höchstem professionellen Niveau widerspiegelt.</w:t>
      </w:r>
    </w:p>
    <w:p w14:paraId="5AA5969C" w14:textId="77777777"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Während seiner Zeit beim Vancouver Symphony Orchestra assistierte David den Dirigenten Leonard </w:t>
      </w:r>
      <w:proofErr w:type="spellStart"/>
      <w:r w:rsidRPr="00607E27">
        <w:rPr>
          <w:rFonts w:ascii="Futura Medium" w:eastAsia="Georgia" w:hAnsi="Futura Medium" w:cs="Futura Medium" w:hint="cs"/>
          <w:color w:val="1A1A1A"/>
          <w:sz w:val="20"/>
          <w:szCs w:val="20"/>
        </w:rPr>
        <w:t>Slatkin</w:t>
      </w:r>
      <w:proofErr w:type="spellEnd"/>
      <w:r w:rsidRPr="00607E27">
        <w:rPr>
          <w:rFonts w:ascii="Futura Medium" w:eastAsia="Georgia" w:hAnsi="Futura Medium" w:cs="Futura Medium" w:hint="cs"/>
          <w:color w:val="1A1A1A"/>
          <w:sz w:val="20"/>
          <w:szCs w:val="20"/>
        </w:rPr>
        <w:t>, Han-Na Chang, Tan Dun und Jun Märkl, unter anderen. Er hat mit Solistinnen, Solisten und Komponistinnen und Komponisten eines breiten Repertoires zusammengearbeitet — vom klassischen Kanon bis hin zu zeitgenössischen Werken kanadischer Komponistinnen wie Jocelyn Morlock und Vivian Fung.</w:t>
      </w:r>
    </w:p>
    <w:p w14:paraId="1D8FCF11" w14:textId="77777777"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David studierte Orchesterdirigieren an der Hochschule für Musik Hanns Eisler Berlin bei den Professoren Christian </w:t>
      </w:r>
      <w:proofErr w:type="spellStart"/>
      <w:r w:rsidRPr="00607E27">
        <w:rPr>
          <w:rFonts w:ascii="Futura Medium" w:eastAsia="Georgia" w:hAnsi="Futura Medium" w:cs="Futura Medium" w:hint="cs"/>
          <w:color w:val="1A1A1A"/>
          <w:sz w:val="20"/>
          <w:szCs w:val="20"/>
        </w:rPr>
        <w:t>Ehwald</w:t>
      </w:r>
      <w:proofErr w:type="spellEnd"/>
      <w:r w:rsidRPr="00607E27">
        <w:rPr>
          <w:rFonts w:ascii="Futura Medium" w:eastAsia="Georgia" w:hAnsi="Futura Medium" w:cs="Futura Medium" w:hint="cs"/>
          <w:color w:val="1A1A1A"/>
          <w:sz w:val="20"/>
          <w:szCs w:val="20"/>
        </w:rPr>
        <w:t xml:space="preserve"> und Hans-Dieter Baum, wo er sowohl seinen Bachelor- als auch seinen Masterabschluss erwarb, bevor er sein Konzertexamen mit Auszeichnung an der Hochschule für Musik und Theater Hamburg bei Professor Ulrich </w:t>
      </w:r>
      <w:proofErr w:type="spellStart"/>
      <w:r w:rsidRPr="00607E27">
        <w:rPr>
          <w:rFonts w:ascii="Futura Medium" w:eastAsia="Georgia" w:hAnsi="Futura Medium" w:cs="Futura Medium" w:hint="cs"/>
          <w:color w:val="1A1A1A"/>
          <w:sz w:val="20"/>
          <w:szCs w:val="20"/>
        </w:rPr>
        <w:t>Windfuhr</w:t>
      </w:r>
      <w:proofErr w:type="spellEnd"/>
      <w:r w:rsidRPr="00607E27">
        <w:rPr>
          <w:rFonts w:ascii="Futura Medium" w:eastAsia="Georgia" w:hAnsi="Futura Medium" w:cs="Futura Medium" w:hint="cs"/>
          <w:color w:val="1A1A1A"/>
          <w:sz w:val="20"/>
          <w:szCs w:val="20"/>
        </w:rPr>
        <w:t xml:space="preserve"> ablegte. Sein professionelles Debüt gab er 2017 mit dem Konzerthausorchester Berlin.</w:t>
      </w:r>
    </w:p>
    <w:p w14:paraId="31078456" w14:textId="77777777"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Seine Ausbildung wurde durch die intensive Zusammenarbeit mit führenden Persönlichkeiten der Dirigierwelt geprägt. Er nahm an der Riccardo Muti </w:t>
      </w:r>
      <w:proofErr w:type="spellStart"/>
      <w:r w:rsidRPr="00607E27">
        <w:rPr>
          <w:rFonts w:ascii="Futura Medium" w:eastAsia="Georgia" w:hAnsi="Futura Medium" w:cs="Futura Medium" w:hint="cs"/>
          <w:color w:val="1A1A1A"/>
          <w:sz w:val="20"/>
          <w:szCs w:val="20"/>
        </w:rPr>
        <w:t>Italian</w:t>
      </w:r>
      <w:proofErr w:type="spellEnd"/>
      <w:r w:rsidRPr="00607E27">
        <w:rPr>
          <w:rFonts w:ascii="Futura Medium" w:eastAsia="Georgia" w:hAnsi="Futura Medium" w:cs="Futura Medium" w:hint="cs"/>
          <w:color w:val="1A1A1A"/>
          <w:sz w:val="20"/>
          <w:szCs w:val="20"/>
        </w:rPr>
        <w:t xml:space="preserve"> Opera Academy mit dem Orchestra </w:t>
      </w:r>
      <w:proofErr w:type="spellStart"/>
      <w:r w:rsidRPr="00607E27">
        <w:rPr>
          <w:rFonts w:ascii="Futura Medium" w:eastAsia="Georgia" w:hAnsi="Futura Medium" w:cs="Futura Medium" w:hint="cs"/>
          <w:color w:val="1A1A1A"/>
          <w:sz w:val="20"/>
          <w:szCs w:val="20"/>
        </w:rPr>
        <w:t>Giovanile</w:t>
      </w:r>
      <w:proofErr w:type="spellEnd"/>
      <w:r w:rsidRPr="00607E27">
        <w:rPr>
          <w:rFonts w:ascii="Futura Medium" w:eastAsia="Georgia" w:hAnsi="Futura Medium" w:cs="Futura Medium" w:hint="cs"/>
          <w:color w:val="1A1A1A"/>
          <w:sz w:val="20"/>
          <w:szCs w:val="20"/>
        </w:rPr>
        <w:t xml:space="preserve"> Luigi Cherubini sowie an Meisterkursen mit Marin Alsop und Donald Runnicles teil. Festivaleinladungen führten ihn zum </w:t>
      </w:r>
      <w:proofErr w:type="spellStart"/>
      <w:r w:rsidRPr="00607E27">
        <w:rPr>
          <w:rFonts w:ascii="Futura Medium" w:eastAsia="Georgia" w:hAnsi="Futura Medium" w:cs="Futura Medium" w:hint="cs"/>
          <w:color w:val="1A1A1A"/>
          <w:sz w:val="20"/>
          <w:szCs w:val="20"/>
        </w:rPr>
        <w:t>Pärnu</w:t>
      </w:r>
      <w:proofErr w:type="spellEnd"/>
      <w:r w:rsidRPr="00607E27">
        <w:rPr>
          <w:rFonts w:ascii="Futura Medium" w:eastAsia="Georgia" w:hAnsi="Futura Medium" w:cs="Futura Medium" w:hint="cs"/>
          <w:color w:val="1A1A1A"/>
          <w:sz w:val="20"/>
          <w:szCs w:val="20"/>
        </w:rPr>
        <w:t xml:space="preserve"> Music Festival unter Paavo Järvi, zum </w:t>
      </w:r>
      <w:proofErr w:type="spellStart"/>
      <w:r w:rsidRPr="00607E27">
        <w:rPr>
          <w:rFonts w:ascii="Futura Medium" w:eastAsia="Georgia" w:hAnsi="Futura Medium" w:cs="Futura Medium" w:hint="cs"/>
          <w:color w:val="1A1A1A"/>
          <w:sz w:val="20"/>
          <w:szCs w:val="20"/>
        </w:rPr>
        <w:t>Fiskars</w:t>
      </w:r>
      <w:proofErr w:type="spellEnd"/>
      <w:r w:rsidRPr="00607E27">
        <w:rPr>
          <w:rFonts w:ascii="Futura Medium" w:eastAsia="Georgia" w:hAnsi="Futura Medium" w:cs="Futura Medium" w:hint="cs"/>
          <w:color w:val="1A1A1A"/>
          <w:sz w:val="20"/>
          <w:szCs w:val="20"/>
        </w:rPr>
        <w:t xml:space="preserve"> Summer Festival mit Esa-Pekka Salonen und Jukka-Pekka </w:t>
      </w:r>
      <w:proofErr w:type="spellStart"/>
      <w:r w:rsidRPr="00607E27">
        <w:rPr>
          <w:rFonts w:ascii="Futura Medium" w:eastAsia="Georgia" w:hAnsi="Futura Medium" w:cs="Futura Medium" w:hint="cs"/>
          <w:color w:val="1A1A1A"/>
          <w:sz w:val="20"/>
          <w:szCs w:val="20"/>
        </w:rPr>
        <w:t>Saraste</w:t>
      </w:r>
      <w:proofErr w:type="spellEnd"/>
      <w:r w:rsidRPr="00607E27">
        <w:rPr>
          <w:rFonts w:ascii="Futura Medium" w:eastAsia="Georgia" w:hAnsi="Futura Medium" w:cs="Futura Medium" w:hint="cs"/>
          <w:color w:val="1A1A1A"/>
          <w:sz w:val="20"/>
          <w:szCs w:val="20"/>
        </w:rPr>
        <w:t xml:space="preserve"> sowie zum Bartók Festival Szombathely. Beim Internationalen Dirigierwettbewerb </w:t>
      </w:r>
      <w:proofErr w:type="spellStart"/>
      <w:r w:rsidRPr="00607E27">
        <w:rPr>
          <w:rFonts w:ascii="Futura Medium" w:eastAsia="Georgia" w:hAnsi="Futura Medium" w:cs="Futura Medium" w:hint="cs"/>
          <w:color w:val="1A1A1A"/>
          <w:sz w:val="20"/>
          <w:szCs w:val="20"/>
        </w:rPr>
        <w:t>Jeunesses</w:t>
      </w:r>
      <w:proofErr w:type="spellEnd"/>
      <w:r w:rsidRPr="00607E27">
        <w:rPr>
          <w:rFonts w:ascii="Futura Medium" w:eastAsia="Georgia" w:hAnsi="Futura Medium" w:cs="Futura Medium" w:hint="cs"/>
          <w:color w:val="1A1A1A"/>
          <w:sz w:val="20"/>
          <w:szCs w:val="20"/>
        </w:rPr>
        <w:t xml:space="preserve"> Musicales in Bukarest wurde er mit dem Zweiten Preis ausgezeichnet.</w:t>
      </w:r>
    </w:p>
    <w:p w14:paraId="086CA3D3" w14:textId="5FEB690E" w:rsidR="00607E27" w:rsidRPr="00607E27" w:rsidRDefault="00607E27" w:rsidP="00607E27">
      <w:pPr>
        <w:spacing w:after="200" w:line="288" w:lineRule="auto"/>
        <w:jc w:val="both"/>
        <w:rPr>
          <w:rFonts w:ascii="Futura Medium" w:hAnsi="Futura Medium" w:cs="Futura Medium" w:hint="cs"/>
          <w:sz w:val="20"/>
          <w:szCs w:val="20"/>
        </w:rPr>
      </w:pPr>
      <w:r w:rsidRPr="00607E27">
        <w:rPr>
          <w:rFonts w:ascii="Futura Medium" w:eastAsia="Georgia" w:hAnsi="Futura Medium" w:cs="Futura Medium" w:hint="cs"/>
          <w:color w:val="1A1A1A"/>
          <w:sz w:val="20"/>
          <w:szCs w:val="20"/>
        </w:rPr>
        <w:t xml:space="preserve">Als engagierter Pädagoge unterrichtet </w:t>
      </w:r>
      <w:r>
        <w:rPr>
          <w:rFonts w:ascii="Futura Medium" w:eastAsia="Georgia" w:hAnsi="Futura Medium" w:cs="Futura Medium"/>
          <w:color w:val="1A1A1A"/>
          <w:sz w:val="20"/>
          <w:szCs w:val="20"/>
        </w:rPr>
        <w:t>David</w:t>
      </w:r>
      <w:r w:rsidRPr="00607E27">
        <w:rPr>
          <w:rFonts w:ascii="Futura Medium" w:eastAsia="Georgia" w:hAnsi="Futura Medium" w:cs="Futura Medium" w:hint="cs"/>
          <w:color w:val="1A1A1A"/>
          <w:sz w:val="20"/>
          <w:szCs w:val="20"/>
        </w:rPr>
        <w:t xml:space="preserve"> Dirigieren an der VSO School </w:t>
      </w:r>
      <w:proofErr w:type="spellStart"/>
      <w:r w:rsidRPr="00607E27">
        <w:rPr>
          <w:rFonts w:ascii="Futura Medium" w:eastAsia="Georgia" w:hAnsi="Futura Medium" w:cs="Futura Medium" w:hint="cs"/>
          <w:color w:val="1A1A1A"/>
          <w:sz w:val="20"/>
          <w:szCs w:val="20"/>
        </w:rPr>
        <w:t>of</w:t>
      </w:r>
      <w:proofErr w:type="spellEnd"/>
      <w:r w:rsidRPr="00607E27">
        <w:rPr>
          <w:rFonts w:ascii="Futura Medium" w:eastAsia="Georgia" w:hAnsi="Futura Medium" w:cs="Futura Medium" w:hint="cs"/>
          <w:color w:val="1A1A1A"/>
          <w:sz w:val="20"/>
          <w:szCs w:val="20"/>
        </w:rPr>
        <w:t xml:space="preserve"> Music und der Vancouver Island Music Academy. Er leitete das BCMEA </w:t>
      </w:r>
      <w:proofErr w:type="spellStart"/>
      <w:r w:rsidRPr="00607E27">
        <w:rPr>
          <w:rFonts w:ascii="Futura Medium" w:eastAsia="Georgia" w:hAnsi="Futura Medium" w:cs="Futura Medium" w:hint="cs"/>
          <w:color w:val="1A1A1A"/>
          <w:sz w:val="20"/>
          <w:szCs w:val="20"/>
        </w:rPr>
        <w:t>Honorary</w:t>
      </w:r>
      <w:proofErr w:type="spellEnd"/>
      <w:r w:rsidRPr="00607E27">
        <w:rPr>
          <w:rFonts w:ascii="Futura Medium" w:eastAsia="Georgia" w:hAnsi="Futura Medium" w:cs="Futura Medium" w:hint="cs"/>
          <w:color w:val="1A1A1A"/>
          <w:sz w:val="20"/>
          <w:szCs w:val="20"/>
        </w:rPr>
        <w:t xml:space="preserve"> String Ensemble 2024 und war als Juror bei Wettbewerben und Festivals tätig, darunter das Jean Coulthard Reading Programme, das </w:t>
      </w:r>
      <w:proofErr w:type="spellStart"/>
      <w:r w:rsidRPr="00607E27">
        <w:rPr>
          <w:rFonts w:ascii="Futura Medium" w:eastAsia="Georgia" w:hAnsi="Futura Medium" w:cs="Futura Medium" w:hint="cs"/>
          <w:color w:val="1A1A1A"/>
          <w:sz w:val="20"/>
          <w:szCs w:val="20"/>
        </w:rPr>
        <w:t>District</w:t>
      </w:r>
      <w:proofErr w:type="spellEnd"/>
      <w:r w:rsidRPr="00607E27">
        <w:rPr>
          <w:rFonts w:ascii="Futura Medium" w:eastAsia="Georgia" w:hAnsi="Futura Medium" w:cs="Futura Medium" w:hint="cs"/>
          <w:color w:val="1A1A1A"/>
          <w:sz w:val="20"/>
          <w:szCs w:val="20"/>
        </w:rPr>
        <w:t xml:space="preserve"> Strings Festival sowie Streicherwettbewerbe an der Vancouver Academy </w:t>
      </w:r>
      <w:proofErr w:type="spellStart"/>
      <w:r w:rsidRPr="00607E27">
        <w:rPr>
          <w:rFonts w:ascii="Futura Medium" w:eastAsia="Georgia" w:hAnsi="Futura Medium" w:cs="Futura Medium" w:hint="cs"/>
          <w:color w:val="1A1A1A"/>
          <w:sz w:val="20"/>
          <w:szCs w:val="20"/>
        </w:rPr>
        <w:t>of</w:t>
      </w:r>
      <w:proofErr w:type="spellEnd"/>
      <w:r w:rsidRPr="00607E27">
        <w:rPr>
          <w:rFonts w:ascii="Futura Medium" w:eastAsia="Georgia" w:hAnsi="Futura Medium" w:cs="Futura Medium" w:hint="cs"/>
          <w:color w:val="1A1A1A"/>
          <w:sz w:val="20"/>
          <w:szCs w:val="20"/>
        </w:rPr>
        <w:t xml:space="preserve"> Music und der Langley Community Music School.</w:t>
      </w:r>
    </w:p>
    <w:p w14:paraId="1D4D654B" w14:textId="196D3910" w:rsidR="002360B1" w:rsidRPr="00607E27" w:rsidRDefault="002360B1" w:rsidP="00607E27">
      <w:pPr>
        <w:pStyle w:val="font8"/>
        <w:spacing w:before="0" w:beforeAutospacing="0" w:after="0" w:afterAutospacing="0" w:line="276" w:lineRule="auto"/>
        <w:jc w:val="both"/>
        <w:textAlignment w:val="baseline"/>
        <w:rPr>
          <w:rFonts w:ascii="Futura Medium" w:hAnsi="Futura Medium" w:cs="Futura Medium" w:hint="cs"/>
          <w:sz w:val="20"/>
          <w:szCs w:val="20"/>
        </w:rPr>
      </w:pPr>
    </w:p>
    <w:sectPr w:rsidR="002360B1" w:rsidRPr="00607E27" w:rsidSect="00BA07E0">
      <w:footerReference w:type="default" r:id="rId6"/>
      <w:pgSz w:w="11906" w:h="16838"/>
      <w:pgMar w:top="899" w:right="1417" w:bottom="91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56A1" w14:textId="77777777" w:rsidR="003375E2" w:rsidRDefault="003375E2" w:rsidP="00CB784A">
      <w:r>
        <w:separator/>
      </w:r>
    </w:p>
  </w:endnote>
  <w:endnote w:type="continuationSeparator" w:id="0">
    <w:p w14:paraId="69F69FF1" w14:textId="77777777" w:rsidR="003375E2" w:rsidRDefault="003375E2" w:rsidP="00CB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740" w14:textId="452F3FC0" w:rsidR="00CB784A" w:rsidRPr="00607E27" w:rsidRDefault="00CB784A">
    <w:pPr>
      <w:pStyle w:val="Footer"/>
      <w:rPr>
        <w:rFonts w:ascii="Futura Medium" w:hAnsi="Futura Medium" w:cs="Futura Medium"/>
        <w:sz w:val="18"/>
        <w:szCs w:val="18"/>
        <w:lang w:val="en-US"/>
      </w:rPr>
    </w:pPr>
    <w:r w:rsidRPr="00607E27">
      <w:rPr>
        <w:rFonts w:ascii="Futura Medium" w:hAnsi="Futura Medium" w:cs="Futura Medium" w:hint="cs"/>
        <w:sz w:val="18"/>
        <w:szCs w:val="18"/>
        <w:lang w:val="en-US"/>
      </w:rPr>
      <w:t>Sta</w:t>
    </w:r>
    <w:r w:rsidRPr="00607E27">
      <w:rPr>
        <w:rFonts w:ascii="Futura Medium" w:hAnsi="Futura Medium" w:cs="Futura Medium"/>
        <w:sz w:val="18"/>
        <w:szCs w:val="18"/>
        <w:lang w:val="en-US"/>
      </w:rPr>
      <w:t>nd</w:t>
    </w:r>
    <w:r w:rsidRPr="00607E27">
      <w:rPr>
        <w:rFonts w:ascii="Futura Medium" w:hAnsi="Futura Medium" w:cs="Futura Medium" w:hint="cs"/>
        <w:sz w:val="18"/>
        <w:szCs w:val="18"/>
        <w:lang w:val="en-US"/>
      </w:rPr>
      <w:t xml:space="preserve">: </w:t>
    </w:r>
    <w:r w:rsidR="00607E27" w:rsidRPr="00607E27">
      <w:rPr>
        <w:rFonts w:ascii="Futura Medium" w:hAnsi="Futura Medium" w:cs="Futura Medium"/>
        <w:sz w:val="18"/>
        <w:szCs w:val="18"/>
        <w:lang w:val="en-US"/>
      </w:rPr>
      <w:t>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B2D4" w14:textId="77777777" w:rsidR="003375E2" w:rsidRDefault="003375E2" w:rsidP="00CB784A">
      <w:r>
        <w:separator/>
      </w:r>
    </w:p>
  </w:footnote>
  <w:footnote w:type="continuationSeparator" w:id="0">
    <w:p w14:paraId="7AA9912D" w14:textId="77777777" w:rsidR="003375E2" w:rsidRDefault="003375E2" w:rsidP="00CB7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A4"/>
    <w:rsid w:val="000114E2"/>
    <w:rsid w:val="000917D1"/>
    <w:rsid w:val="000E0C27"/>
    <w:rsid w:val="002360B1"/>
    <w:rsid w:val="00275E78"/>
    <w:rsid w:val="00287017"/>
    <w:rsid w:val="002B464A"/>
    <w:rsid w:val="003375E2"/>
    <w:rsid w:val="0035173D"/>
    <w:rsid w:val="003E235F"/>
    <w:rsid w:val="00561265"/>
    <w:rsid w:val="005842BE"/>
    <w:rsid w:val="006040F3"/>
    <w:rsid w:val="00607E27"/>
    <w:rsid w:val="0069485D"/>
    <w:rsid w:val="007002A4"/>
    <w:rsid w:val="00731A22"/>
    <w:rsid w:val="00737F1C"/>
    <w:rsid w:val="0077692B"/>
    <w:rsid w:val="00794523"/>
    <w:rsid w:val="00823B73"/>
    <w:rsid w:val="00841976"/>
    <w:rsid w:val="008E2FE5"/>
    <w:rsid w:val="00A54D40"/>
    <w:rsid w:val="00A7053C"/>
    <w:rsid w:val="00B35AC4"/>
    <w:rsid w:val="00B36BF4"/>
    <w:rsid w:val="00BA07E0"/>
    <w:rsid w:val="00BD6C07"/>
    <w:rsid w:val="00BE792C"/>
    <w:rsid w:val="00CB784A"/>
    <w:rsid w:val="00CD0B8F"/>
    <w:rsid w:val="00CF338B"/>
    <w:rsid w:val="00D102AA"/>
    <w:rsid w:val="00D6615E"/>
    <w:rsid w:val="00E9524E"/>
    <w:rsid w:val="00F8385C"/>
    <w:rsid w:val="00FB2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78C8AF"/>
  <w15:chartTrackingRefBased/>
  <w15:docId w15:val="{05481CEF-8560-9640-9890-25EF98E0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F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002A4"/>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DefaultParagraphFont"/>
    <w:rsid w:val="007002A4"/>
  </w:style>
  <w:style w:type="character" w:customStyle="1" w:styleId="color12">
    <w:name w:val="color_12"/>
    <w:basedOn w:val="DefaultParagraphFont"/>
    <w:rsid w:val="007002A4"/>
  </w:style>
  <w:style w:type="character" w:customStyle="1" w:styleId="Heading1Char">
    <w:name w:val="Heading 1 Char"/>
    <w:basedOn w:val="DefaultParagraphFont"/>
    <w:link w:val="Heading1"/>
    <w:uiPriority w:val="9"/>
    <w:rsid w:val="00737F1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784A"/>
    <w:pPr>
      <w:tabs>
        <w:tab w:val="center" w:pos="4536"/>
        <w:tab w:val="right" w:pos="9072"/>
      </w:tabs>
    </w:pPr>
  </w:style>
  <w:style w:type="character" w:customStyle="1" w:styleId="HeaderChar">
    <w:name w:val="Header Char"/>
    <w:basedOn w:val="DefaultParagraphFont"/>
    <w:link w:val="Header"/>
    <w:uiPriority w:val="99"/>
    <w:rsid w:val="00CB784A"/>
  </w:style>
  <w:style w:type="paragraph" w:styleId="Footer">
    <w:name w:val="footer"/>
    <w:basedOn w:val="Normal"/>
    <w:link w:val="FooterChar"/>
    <w:uiPriority w:val="99"/>
    <w:unhideWhenUsed/>
    <w:rsid w:val="00CB784A"/>
    <w:pPr>
      <w:tabs>
        <w:tab w:val="center" w:pos="4536"/>
        <w:tab w:val="right" w:pos="9072"/>
      </w:tabs>
    </w:pPr>
  </w:style>
  <w:style w:type="character" w:customStyle="1" w:styleId="FooterChar">
    <w:name w:val="Footer Char"/>
    <w:basedOn w:val="DefaultParagraphFont"/>
    <w:link w:val="Footer"/>
    <w:uiPriority w:val="99"/>
    <w:rsid w:val="00CB7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198">
      <w:bodyDiv w:val="1"/>
      <w:marLeft w:val="0"/>
      <w:marRight w:val="0"/>
      <w:marTop w:val="0"/>
      <w:marBottom w:val="0"/>
      <w:divBdr>
        <w:top w:val="none" w:sz="0" w:space="0" w:color="auto"/>
        <w:left w:val="none" w:sz="0" w:space="0" w:color="auto"/>
        <w:bottom w:val="none" w:sz="0" w:space="0" w:color="auto"/>
        <w:right w:val="none" w:sz="0" w:space="0" w:color="auto"/>
      </w:divBdr>
    </w:div>
    <w:div w:id="267935074">
      <w:bodyDiv w:val="1"/>
      <w:marLeft w:val="0"/>
      <w:marRight w:val="0"/>
      <w:marTop w:val="0"/>
      <w:marBottom w:val="0"/>
      <w:divBdr>
        <w:top w:val="none" w:sz="0" w:space="0" w:color="auto"/>
        <w:left w:val="none" w:sz="0" w:space="0" w:color="auto"/>
        <w:bottom w:val="none" w:sz="0" w:space="0" w:color="auto"/>
        <w:right w:val="none" w:sz="0" w:space="0" w:color="auto"/>
      </w:divBdr>
    </w:div>
    <w:div w:id="358169020">
      <w:bodyDiv w:val="1"/>
      <w:marLeft w:val="0"/>
      <w:marRight w:val="0"/>
      <w:marTop w:val="0"/>
      <w:marBottom w:val="0"/>
      <w:divBdr>
        <w:top w:val="none" w:sz="0" w:space="0" w:color="auto"/>
        <w:left w:val="none" w:sz="0" w:space="0" w:color="auto"/>
        <w:bottom w:val="none" w:sz="0" w:space="0" w:color="auto"/>
        <w:right w:val="none" w:sz="0" w:space="0" w:color="auto"/>
      </w:divBdr>
    </w:div>
    <w:div w:id="933323910">
      <w:bodyDiv w:val="1"/>
      <w:marLeft w:val="0"/>
      <w:marRight w:val="0"/>
      <w:marTop w:val="0"/>
      <w:marBottom w:val="0"/>
      <w:divBdr>
        <w:top w:val="none" w:sz="0" w:space="0" w:color="auto"/>
        <w:left w:val="none" w:sz="0" w:space="0" w:color="auto"/>
        <w:bottom w:val="none" w:sz="0" w:space="0" w:color="auto"/>
        <w:right w:val="none" w:sz="0" w:space="0" w:color="auto"/>
      </w:divBdr>
    </w:div>
    <w:div w:id="1197741554">
      <w:bodyDiv w:val="1"/>
      <w:marLeft w:val="0"/>
      <w:marRight w:val="0"/>
      <w:marTop w:val="0"/>
      <w:marBottom w:val="0"/>
      <w:divBdr>
        <w:top w:val="none" w:sz="0" w:space="0" w:color="auto"/>
        <w:left w:val="none" w:sz="0" w:space="0" w:color="auto"/>
        <w:bottom w:val="none" w:sz="0" w:space="0" w:color="auto"/>
        <w:right w:val="none" w:sz="0" w:space="0" w:color="auto"/>
      </w:divBdr>
    </w:div>
    <w:div w:id="1567454049">
      <w:bodyDiv w:val="1"/>
      <w:marLeft w:val="0"/>
      <w:marRight w:val="0"/>
      <w:marTop w:val="0"/>
      <w:marBottom w:val="0"/>
      <w:divBdr>
        <w:top w:val="none" w:sz="0" w:space="0" w:color="auto"/>
        <w:left w:val="none" w:sz="0" w:space="0" w:color="auto"/>
        <w:bottom w:val="none" w:sz="0" w:space="0" w:color="auto"/>
        <w:right w:val="none" w:sz="0" w:space="0" w:color="auto"/>
      </w:divBdr>
    </w:div>
    <w:div w:id="2032760205">
      <w:bodyDiv w:val="1"/>
      <w:marLeft w:val="0"/>
      <w:marRight w:val="0"/>
      <w:marTop w:val="0"/>
      <w:marBottom w:val="0"/>
      <w:divBdr>
        <w:top w:val="none" w:sz="0" w:space="0" w:color="auto"/>
        <w:left w:val="none" w:sz="0" w:space="0" w:color="auto"/>
        <w:bottom w:val="none" w:sz="0" w:space="0" w:color="auto"/>
        <w:right w:val="none" w:sz="0" w:space="0" w:color="auto"/>
      </w:divBdr>
    </w:div>
    <w:div w:id="2044550106">
      <w:bodyDiv w:val="1"/>
      <w:marLeft w:val="0"/>
      <w:marRight w:val="0"/>
      <w:marTop w:val="0"/>
      <w:marBottom w:val="0"/>
      <w:divBdr>
        <w:top w:val="none" w:sz="0" w:space="0" w:color="auto"/>
        <w:left w:val="none" w:sz="0" w:space="0" w:color="auto"/>
        <w:bottom w:val="none" w:sz="0" w:space="0" w:color="auto"/>
        <w:right w:val="none" w:sz="0" w:space="0" w:color="auto"/>
      </w:divBdr>
    </w:div>
    <w:div w:id="2113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Bui</dc:creator>
  <cp:keywords/>
  <dc:description/>
  <cp:lastModifiedBy>David Bui</cp:lastModifiedBy>
  <cp:revision>16</cp:revision>
  <dcterms:created xsi:type="dcterms:W3CDTF">2021-09-23T07:40:00Z</dcterms:created>
  <dcterms:modified xsi:type="dcterms:W3CDTF">2026-03-24T04:22:00Z</dcterms:modified>
</cp:coreProperties>
</file>